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5806" w14:textId="3CAC58B2" w:rsidR="00D6418C" w:rsidRDefault="007C7256">
      <w:r>
        <w:t>Francesca CELI</w:t>
      </w:r>
    </w:p>
    <w:p w14:paraId="5DB77766" w14:textId="77777777" w:rsidR="007C7256" w:rsidRDefault="007C7256"/>
    <w:p w14:paraId="726C2B16" w14:textId="52E4C9CC" w:rsidR="007C7256" w:rsidRDefault="007C7256">
      <w:r>
        <w:t>Titres universitaires</w:t>
      </w:r>
    </w:p>
    <w:p w14:paraId="6238DC6E" w14:textId="0A020B05" w:rsidR="007C7256" w:rsidRPr="006F75FC" w:rsidRDefault="007C7256">
      <w:pPr>
        <w:rPr>
          <w:lang w:val="en-US"/>
        </w:rPr>
      </w:pPr>
      <w:r w:rsidRPr="006F75FC">
        <w:rPr>
          <w:lang w:val="en-US"/>
        </w:rPr>
        <w:t>Master of Arts in International Relations (Boston University)</w:t>
      </w:r>
    </w:p>
    <w:p w14:paraId="1D59D521" w14:textId="4060440B" w:rsidR="007C7256" w:rsidRDefault="007C7256">
      <w:r w:rsidRPr="007C7256">
        <w:t>Maitrise Lettres Modernes Spécialisées – Edition e</w:t>
      </w:r>
      <w:r>
        <w:t xml:space="preserve">t Presse (Paris </w:t>
      </w:r>
      <w:r w:rsidR="00EF2B4C">
        <w:t>4</w:t>
      </w:r>
      <w:r>
        <w:t>)</w:t>
      </w:r>
    </w:p>
    <w:p w14:paraId="49BED7BE" w14:textId="1CA84A7D" w:rsidR="007C7256" w:rsidRDefault="007C7256">
      <w:r>
        <w:t xml:space="preserve">Préparation </w:t>
      </w:r>
      <w:r w:rsidR="00EF2B4C">
        <w:t xml:space="preserve">aux </w:t>
      </w:r>
      <w:r>
        <w:t xml:space="preserve">Concours Administratifs (Paris </w:t>
      </w:r>
      <w:r w:rsidR="00EF2B4C">
        <w:t>9</w:t>
      </w:r>
      <w:r>
        <w:t>)</w:t>
      </w:r>
    </w:p>
    <w:p w14:paraId="22B1086C" w14:textId="455CB197" w:rsidR="007C7256" w:rsidRDefault="007C7256">
      <w:r>
        <w:t xml:space="preserve">Master 2 LLCER Etudes anglophones (Paris </w:t>
      </w:r>
      <w:r w:rsidR="00EF2B4C">
        <w:t>4</w:t>
      </w:r>
      <w:r>
        <w:t>)</w:t>
      </w:r>
    </w:p>
    <w:p w14:paraId="3C3E889B" w14:textId="4642FF19" w:rsidR="00C97CB4" w:rsidRDefault="00C97CB4">
      <w:r>
        <w:t>Doctorat</w:t>
      </w:r>
      <w:r w:rsidR="00EF2B4C">
        <w:t xml:space="preserve"> en sciences de l’Information et de la communication (Paris 2)</w:t>
      </w:r>
    </w:p>
    <w:p w14:paraId="43FC540F" w14:textId="77777777" w:rsidR="007C7256" w:rsidRDefault="007C7256"/>
    <w:p w14:paraId="024F89DF" w14:textId="5E5530A1" w:rsidR="007C7256" w:rsidRDefault="007C7256">
      <w:r>
        <w:t>Publications</w:t>
      </w:r>
    </w:p>
    <w:p w14:paraId="36A38354" w14:textId="3B388DD0" w:rsidR="008855A5" w:rsidRPr="003927E2" w:rsidRDefault="007C7256" w:rsidP="003927E2">
      <w:r>
        <w:t>Articles</w:t>
      </w:r>
    </w:p>
    <w:p w14:paraId="39F1F97E" w14:textId="77777777" w:rsidR="008855A5" w:rsidRPr="005238C9" w:rsidRDefault="008855A5" w:rsidP="008855A5">
      <w:pPr>
        <w:pStyle w:val="Retraitcorpsdetexte"/>
        <w:ind w:left="0" w:right="-567"/>
        <w:rPr>
          <w:rFonts w:asciiTheme="minorHAnsi" w:hAnsiTheme="minorHAnsi" w:cstheme="minorHAnsi"/>
          <w:sz w:val="22"/>
          <w:szCs w:val="22"/>
        </w:rPr>
      </w:pPr>
    </w:p>
    <w:p w14:paraId="12FD37A9" w14:textId="77777777" w:rsidR="008855A5" w:rsidRPr="005238C9" w:rsidRDefault="008855A5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  <w:r w:rsidRPr="005238C9">
        <w:rPr>
          <w:rFonts w:asciiTheme="minorHAnsi" w:hAnsiTheme="minorHAnsi" w:cstheme="minorHAnsi"/>
          <w:b/>
          <w:sz w:val="22"/>
          <w:szCs w:val="22"/>
        </w:rPr>
        <w:t>Revue historique de droit français et étranger</w:t>
      </w:r>
    </w:p>
    <w:p w14:paraId="174CFC8E" w14:textId="77777777" w:rsidR="008855A5" w:rsidRPr="005238C9" w:rsidRDefault="008855A5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  <w:r w:rsidRPr="005238C9">
        <w:rPr>
          <w:rFonts w:asciiTheme="minorHAnsi" w:hAnsiTheme="minorHAnsi" w:cstheme="minorHAnsi"/>
          <w:sz w:val="22"/>
          <w:szCs w:val="22"/>
        </w:rPr>
        <w:t>« La langue et la loi »</w:t>
      </w:r>
      <w:r w:rsidRPr="005238C9">
        <w:rPr>
          <w:rFonts w:asciiTheme="minorHAnsi" w:hAnsiTheme="minorHAnsi" w:cstheme="minorHAnsi"/>
          <w:i/>
          <w:sz w:val="22"/>
          <w:szCs w:val="22"/>
        </w:rPr>
        <w:t xml:space="preserve">, n°2, </w:t>
      </w:r>
      <w:r w:rsidRPr="005238C9">
        <w:rPr>
          <w:rFonts w:asciiTheme="minorHAnsi" w:hAnsiTheme="minorHAnsi" w:cstheme="minorHAnsi"/>
          <w:sz w:val="22"/>
          <w:szCs w:val="22"/>
        </w:rPr>
        <w:t>avril-juin,</w:t>
      </w:r>
      <w:r w:rsidRPr="005238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238C9">
        <w:rPr>
          <w:rFonts w:asciiTheme="minorHAnsi" w:hAnsiTheme="minorHAnsi" w:cstheme="minorHAnsi"/>
          <w:sz w:val="22"/>
          <w:szCs w:val="22"/>
        </w:rPr>
        <w:t>Dalloz, 2012.</w:t>
      </w:r>
    </w:p>
    <w:p w14:paraId="29C8B9E1" w14:textId="77777777" w:rsidR="008855A5" w:rsidRPr="005238C9" w:rsidRDefault="008855A5" w:rsidP="00461F38">
      <w:pPr>
        <w:pStyle w:val="Retraitcorpsdetexte"/>
        <w:ind w:left="0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FBC77" w14:textId="77777777" w:rsidR="008855A5" w:rsidRPr="005238C9" w:rsidRDefault="008855A5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  <w:r w:rsidRPr="005238C9">
        <w:rPr>
          <w:rFonts w:asciiTheme="minorHAnsi" w:hAnsiTheme="minorHAnsi" w:cstheme="minorHAnsi"/>
          <w:b/>
          <w:sz w:val="22"/>
          <w:szCs w:val="22"/>
        </w:rPr>
        <w:t>Cahiers du dictionnaire</w:t>
      </w:r>
    </w:p>
    <w:p w14:paraId="693DDEE5" w14:textId="77777777" w:rsidR="008855A5" w:rsidRPr="005238C9" w:rsidRDefault="008855A5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  <w:r w:rsidRPr="005238C9">
        <w:rPr>
          <w:rFonts w:asciiTheme="minorHAnsi" w:hAnsiTheme="minorHAnsi" w:cstheme="minorHAnsi"/>
          <w:sz w:val="22"/>
          <w:szCs w:val="22"/>
        </w:rPr>
        <w:t xml:space="preserve">« Le </w:t>
      </w:r>
      <w:r w:rsidRPr="005238C9">
        <w:rPr>
          <w:rFonts w:asciiTheme="minorHAnsi" w:hAnsiTheme="minorHAnsi" w:cstheme="minorHAnsi"/>
          <w:i/>
          <w:sz w:val="22"/>
          <w:szCs w:val="22"/>
        </w:rPr>
        <w:t>Trésors du Félibrige</w:t>
      </w:r>
      <w:r w:rsidRPr="005238C9">
        <w:rPr>
          <w:rFonts w:asciiTheme="minorHAnsi" w:hAnsiTheme="minorHAnsi" w:cstheme="minorHAnsi"/>
          <w:sz w:val="22"/>
          <w:szCs w:val="22"/>
        </w:rPr>
        <w:t> : une tour de Babel en briques provençales »,</w:t>
      </w:r>
      <w:r w:rsidRPr="005238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238C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_DdeLink__354_577741897"/>
      <w:bookmarkEnd w:id="0"/>
      <w:r w:rsidRPr="005238C9">
        <w:rPr>
          <w:rFonts w:asciiTheme="minorHAnsi" w:hAnsiTheme="minorHAnsi" w:cstheme="minorHAnsi"/>
          <w:sz w:val="22"/>
          <w:szCs w:val="22"/>
        </w:rPr>
        <w:t xml:space="preserve">Classiques Garnier, n°6, 2014. </w:t>
      </w:r>
    </w:p>
    <w:p w14:paraId="059CE3D7" w14:textId="77777777" w:rsidR="008855A5" w:rsidRPr="005238C9" w:rsidRDefault="008855A5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  <w:r w:rsidRPr="005238C9">
        <w:rPr>
          <w:rFonts w:asciiTheme="minorHAnsi" w:hAnsiTheme="minorHAnsi" w:cstheme="minorHAnsi"/>
          <w:b/>
          <w:sz w:val="22"/>
          <w:szCs w:val="22"/>
        </w:rPr>
        <w:t> </w:t>
      </w:r>
      <w:r w:rsidRPr="005238C9">
        <w:rPr>
          <w:rFonts w:asciiTheme="minorHAnsi" w:hAnsiTheme="minorHAnsi" w:cstheme="minorHAnsi"/>
          <w:sz w:val="22"/>
          <w:szCs w:val="22"/>
        </w:rPr>
        <w:t>« Une étude de la langue française à travers les œuvres des auteurs du Midi de la deuxième moitié du XIXe siècle », Classiques Garnier, n°10, 2018.</w:t>
      </w:r>
    </w:p>
    <w:p w14:paraId="5ADDE580" w14:textId="77777777" w:rsidR="000A5939" w:rsidRPr="005238C9" w:rsidRDefault="000A5939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3B679997" w14:textId="71B7E44A" w:rsidR="000A5939" w:rsidRPr="005238C9" w:rsidRDefault="000A5939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b/>
          <w:bCs/>
          <w:color w:val="1D2228"/>
          <w:sz w:val="22"/>
          <w:szCs w:val="22"/>
          <w:shd w:val="clear" w:color="auto" w:fill="FFFFFF"/>
        </w:rPr>
      </w:pPr>
      <w:r w:rsidRPr="005238C9">
        <w:rPr>
          <w:rFonts w:asciiTheme="minorHAnsi" w:hAnsiTheme="minorHAnsi" w:cstheme="minorHAnsi"/>
          <w:b/>
          <w:bCs/>
          <w:color w:val="1D2228"/>
          <w:sz w:val="22"/>
          <w:szCs w:val="22"/>
          <w:shd w:val="clear" w:color="auto" w:fill="FFFFFF"/>
        </w:rPr>
        <w:t>Etudes de linguistique appliquée</w:t>
      </w:r>
    </w:p>
    <w:p w14:paraId="2C8B64B8" w14:textId="784CBC62" w:rsidR="000A5939" w:rsidRPr="005238C9" w:rsidRDefault="000D656B" w:rsidP="00461F38">
      <w:pPr>
        <w:pStyle w:val="Retraitcorpsdetexte"/>
        <w:ind w:left="-851" w:right="-567"/>
        <w:jc w:val="both"/>
        <w:rPr>
          <w:rFonts w:asciiTheme="minorHAnsi" w:hAnsiTheme="minorHAnsi" w:cstheme="minorHAnsi"/>
          <w:sz w:val="22"/>
          <w:szCs w:val="22"/>
        </w:rPr>
      </w:pPr>
      <w:r w:rsidRPr="005238C9">
        <w:rPr>
          <w:rFonts w:asciiTheme="minorHAnsi" w:hAnsiTheme="minorHAnsi" w:cstheme="minorHAnsi"/>
          <w:sz w:val="22"/>
          <w:szCs w:val="22"/>
        </w:rPr>
        <w:t>« Etude de la phrase », n°11, 2023.</w:t>
      </w:r>
    </w:p>
    <w:p w14:paraId="6EDD711D" w14:textId="77777777" w:rsidR="008855A5" w:rsidRPr="005238C9" w:rsidRDefault="008855A5" w:rsidP="008855A5">
      <w:pPr>
        <w:pStyle w:val="Retraitcorpsdetexte"/>
        <w:ind w:left="-851" w:right="-567"/>
        <w:rPr>
          <w:rFonts w:asciiTheme="minorHAnsi" w:hAnsiTheme="minorHAnsi" w:cstheme="minorHAnsi"/>
          <w:b/>
          <w:sz w:val="22"/>
          <w:szCs w:val="22"/>
        </w:rPr>
      </w:pPr>
    </w:p>
    <w:p w14:paraId="0BF8C655" w14:textId="232B1C45" w:rsidR="007C7256" w:rsidRPr="005238C9" w:rsidRDefault="007C7256">
      <w:pPr>
        <w:rPr>
          <w:rFonts w:cstheme="minorHAnsi"/>
        </w:rPr>
      </w:pPr>
      <w:r w:rsidRPr="005238C9">
        <w:rPr>
          <w:rFonts w:cstheme="minorHAnsi"/>
        </w:rPr>
        <w:t>Ouvrages</w:t>
      </w:r>
    </w:p>
    <w:p w14:paraId="54655343" w14:textId="77777777" w:rsidR="00C97CB4" w:rsidRPr="005238C9" w:rsidRDefault="00C97CB4" w:rsidP="00C97CB4">
      <w:pPr>
        <w:pStyle w:val="Retraitcorpsdetexte"/>
        <w:ind w:left="0" w:right="-567"/>
        <w:rPr>
          <w:rFonts w:asciiTheme="minorHAnsi" w:hAnsiTheme="minorHAnsi" w:cstheme="minorHAnsi"/>
          <w:iCs/>
          <w:sz w:val="22"/>
          <w:szCs w:val="22"/>
        </w:rPr>
      </w:pPr>
      <w:r w:rsidRPr="005238C9">
        <w:rPr>
          <w:rFonts w:asciiTheme="minorHAnsi" w:hAnsiTheme="minorHAnsi" w:cstheme="minorHAnsi"/>
          <w:iCs/>
          <w:sz w:val="22"/>
          <w:szCs w:val="22"/>
        </w:rPr>
        <w:t xml:space="preserve">L’influence de « l’amour de loin »  de </w:t>
      </w:r>
      <w:proofErr w:type="spellStart"/>
      <w:r w:rsidRPr="005238C9">
        <w:rPr>
          <w:rFonts w:asciiTheme="minorHAnsi" w:hAnsiTheme="minorHAnsi" w:cstheme="minorHAnsi"/>
          <w:iCs/>
          <w:sz w:val="22"/>
          <w:szCs w:val="22"/>
        </w:rPr>
        <w:t>Jaufré</w:t>
      </w:r>
      <w:proofErr w:type="spellEnd"/>
      <w:r w:rsidRPr="005238C9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5238C9">
        <w:rPr>
          <w:rFonts w:asciiTheme="minorHAnsi" w:hAnsiTheme="minorHAnsi" w:cstheme="minorHAnsi"/>
          <w:iCs/>
          <w:sz w:val="22"/>
          <w:szCs w:val="22"/>
        </w:rPr>
        <w:t>Rudel</w:t>
      </w:r>
      <w:proofErr w:type="spellEnd"/>
      <w:r w:rsidRPr="005238C9">
        <w:rPr>
          <w:rFonts w:asciiTheme="minorHAnsi" w:hAnsiTheme="minorHAnsi" w:cstheme="minorHAnsi"/>
          <w:iCs/>
          <w:sz w:val="22"/>
          <w:szCs w:val="22"/>
        </w:rPr>
        <w:t xml:space="preserve"> dans les littératures européennes de la fin du XIXe siècle,  (à paraître)</w:t>
      </w:r>
    </w:p>
    <w:p w14:paraId="71A09379" w14:textId="77777777" w:rsidR="008855A5" w:rsidRPr="005238C9" w:rsidRDefault="008855A5" w:rsidP="00C97CB4">
      <w:pPr>
        <w:pStyle w:val="Retraitcorpsdetexte"/>
        <w:ind w:left="0" w:right="-567"/>
        <w:rPr>
          <w:rFonts w:asciiTheme="minorHAnsi" w:hAnsiTheme="minorHAnsi" w:cstheme="minorHAnsi"/>
          <w:iCs/>
          <w:sz w:val="22"/>
          <w:szCs w:val="22"/>
        </w:rPr>
      </w:pPr>
    </w:p>
    <w:p w14:paraId="00C18CFE" w14:textId="2188973C" w:rsidR="008855A5" w:rsidRPr="005238C9" w:rsidRDefault="008855A5" w:rsidP="00C97CB4">
      <w:pPr>
        <w:pStyle w:val="Retraitcorpsdetexte"/>
        <w:ind w:left="0" w:right="-567"/>
        <w:rPr>
          <w:rFonts w:asciiTheme="minorHAnsi" w:hAnsiTheme="minorHAnsi" w:cstheme="minorHAnsi"/>
          <w:iCs/>
          <w:sz w:val="22"/>
          <w:szCs w:val="22"/>
        </w:rPr>
      </w:pPr>
      <w:r w:rsidRPr="005238C9">
        <w:rPr>
          <w:rFonts w:asciiTheme="minorHAnsi" w:hAnsiTheme="minorHAnsi" w:cstheme="minorHAnsi"/>
          <w:iCs/>
          <w:sz w:val="22"/>
          <w:szCs w:val="22"/>
        </w:rPr>
        <w:t>Ernest Hemingway : ‘Cuba est une fête’. L’évolution de la conscience historique d’un reporter devenu romancier.(à paraître)</w:t>
      </w:r>
    </w:p>
    <w:p w14:paraId="36E251BB" w14:textId="77777777" w:rsidR="007C7256" w:rsidRPr="005238C9" w:rsidRDefault="007C7256">
      <w:pPr>
        <w:rPr>
          <w:rFonts w:cstheme="minorHAnsi"/>
        </w:rPr>
      </w:pPr>
    </w:p>
    <w:p w14:paraId="27261365" w14:textId="2466C8C1" w:rsidR="007C7256" w:rsidRPr="005238C9" w:rsidRDefault="007C7256">
      <w:pPr>
        <w:rPr>
          <w:rFonts w:cstheme="minorHAnsi"/>
        </w:rPr>
      </w:pPr>
      <w:r w:rsidRPr="005238C9">
        <w:rPr>
          <w:rFonts w:cstheme="minorHAnsi"/>
        </w:rPr>
        <w:t>Informations complémentaires</w:t>
      </w:r>
    </w:p>
    <w:p w14:paraId="56035458" w14:textId="1CE28CC3" w:rsidR="007C7256" w:rsidRPr="005238C9" w:rsidRDefault="007C7256">
      <w:pPr>
        <w:rPr>
          <w:rFonts w:cstheme="minorHAnsi"/>
        </w:rPr>
      </w:pPr>
      <w:r w:rsidRPr="005238C9">
        <w:rPr>
          <w:rFonts w:cstheme="minorHAnsi"/>
        </w:rPr>
        <w:t>CNRS contrat</w:t>
      </w:r>
      <w:r w:rsidR="00487752" w:rsidRPr="005238C9">
        <w:rPr>
          <w:rFonts w:cstheme="minorHAnsi"/>
        </w:rPr>
        <w:t xml:space="preserve"> (2003-2011)</w:t>
      </w:r>
    </w:p>
    <w:p w14:paraId="206CD9FB" w14:textId="77777777" w:rsidR="00AF2B6B" w:rsidRPr="005238C9" w:rsidRDefault="00AF2B6B">
      <w:pPr>
        <w:rPr>
          <w:rFonts w:cstheme="minorHAnsi"/>
        </w:rPr>
      </w:pPr>
    </w:p>
    <w:p w14:paraId="30C42A5B" w14:textId="43BBD610" w:rsidR="00AF2B6B" w:rsidRPr="005238C9" w:rsidRDefault="00AF2B6B">
      <w:pPr>
        <w:rPr>
          <w:rFonts w:cstheme="minorHAnsi"/>
        </w:rPr>
      </w:pPr>
      <w:r w:rsidRPr="005238C9">
        <w:rPr>
          <w:rFonts w:cstheme="minorHAnsi"/>
        </w:rPr>
        <w:t>Thèmes de recherche</w:t>
      </w:r>
    </w:p>
    <w:p w14:paraId="364C7AD1" w14:textId="0087A92D" w:rsidR="00AF2B6B" w:rsidRPr="005238C9" w:rsidRDefault="00487752">
      <w:pPr>
        <w:rPr>
          <w:rFonts w:cstheme="minorHAnsi"/>
        </w:rPr>
      </w:pPr>
      <w:r w:rsidRPr="005238C9">
        <w:rPr>
          <w:rFonts w:cstheme="minorHAnsi"/>
        </w:rPr>
        <w:t>histoire des idées,</w:t>
      </w:r>
      <w:r w:rsidR="00AF2B6B" w:rsidRPr="005238C9">
        <w:rPr>
          <w:rFonts w:cstheme="minorHAnsi"/>
        </w:rPr>
        <w:t xml:space="preserve"> littérature</w:t>
      </w:r>
      <w:r w:rsidR="005238C9" w:rsidRPr="005238C9">
        <w:rPr>
          <w:rFonts w:cstheme="minorHAnsi"/>
        </w:rPr>
        <w:t xml:space="preserve"> et politique</w:t>
      </w:r>
      <w:r w:rsidR="00AF2B6B" w:rsidRPr="005238C9">
        <w:rPr>
          <w:rFonts w:cstheme="minorHAnsi"/>
        </w:rPr>
        <w:t xml:space="preserve">, sociologie du journalisme, </w:t>
      </w:r>
      <w:r w:rsidRPr="005238C9">
        <w:rPr>
          <w:rFonts w:cstheme="minorHAnsi"/>
        </w:rPr>
        <w:t>écriture journalistique, rhétorique journalistique</w:t>
      </w:r>
    </w:p>
    <w:sectPr w:rsidR="00AF2B6B" w:rsidRPr="0052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91" w:hanging="360"/>
      </w:pPr>
      <w:rPr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280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6"/>
    <w:rsid w:val="000A5939"/>
    <w:rsid w:val="000D656B"/>
    <w:rsid w:val="003927E2"/>
    <w:rsid w:val="00461F38"/>
    <w:rsid w:val="00487752"/>
    <w:rsid w:val="005238C9"/>
    <w:rsid w:val="006F75FC"/>
    <w:rsid w:val="007C7256"/>
    <w:rsid w:val="008855A5"/>
    <w:rsid w:val="00AF2B6B"/>
    <w:rsid w:val="00C97CB4"/>
    <w:rsid w:val="00D6418C"/>
    <w:rsid w:val="00E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F3F5"/>
  <w15:chartTrackingRefBased/>
  <w15:docId w15:val="{6EC4B6AD-C4B0-4FEA-B6FD-B4A3D008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C97CB4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C97CB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celi</dc:creator>
  <cp:keywords/>
  <dc:description/>
  <cp:lastModifiedBy>francesca celi</cp:lastModifiedBy>
  <cp:revision>8</cp:revision>
  <dcterms:created xsi:type="dcterms:W3CDTF">2023-11-28T08:54:00Z</dcterms:created>
  <dcterms:modified xsi:type="dcterms:W3CDTF">2023-11-28T10:02:00Z</dcterms:modified>
</cp:coreProperties>
</file>